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Default="0068719F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50" w:rsidRPr="00596AEA" w:rsidRDefault="00ED0432" w:rsidP="0071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 и коллеги! </w:t>
      </w:r>
      <w:r w:rsidR="00BA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="00C81ABF" w:rsidRPr="00443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</w:t>
      </w:r>
      <w:r w:rsidR="00BA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реля</w:t>
      </w:r>
      <w:r w:rsidR="007C4166" w:rsidRPr="007C4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4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 в 18</w:t>
      </w:r>
      <w:r w:rsidR="00CD021B" w:rsidRPr="00443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:00 в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аукционном доме «</w:t>
      </w:r>
      <w:proofErr w:type="spellStart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пройдет 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букинистический аукцион</w:t>
      </w:r>
      <w:r w:rsidR="007C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«Старинные и редкие книги, автографы</w:t>
      </w:r>
      <w:r w:rsidR="00BA4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еврейству и</w:t>
      </w:r>
      <w:r w:rsidR="007C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4166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иудаике</w:t>
      </w:r>
      <w:proofErr w:type="spellEnd"/>
      <w:r w:rsidR="007C4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плакаты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C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19F" w:rsidRPr="00596AEA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110B3" w:rsidRPr="00BD71D0" w:rsidRDefault="000D32BD" w:rsidP="00FC4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будут представлены </w:t>
      </w:r>
      <w:r w:rsidR="00A8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сессии нашего аукциона: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</w:t>
      </w:r>
      <w:r w:rsidR="00B3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E51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ED0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книги по истории России и военной истории, книги с автографами известных лиц,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рукописи,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библиофильские издания, издания</w:t>
      </w:r>
      <w:r w:rsidR="00A8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конструктивистских обложках,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иллюстрированные издания,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железнодорожному транспорту,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советской периодики с яркими иллюстрированными обложками,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открытки</w:t>
      </w:r>
      <w:r w:rsidR="00FC4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конфетные обертки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4840" w:rsidRPr="000A4840" w:rsidRDefault="00B110B3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1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традиционно на нашем аукционе буде</w:t>
      </w:r>
      <w:r w:rsidR="00E51D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подставле</w:t>
      </w:r>
      <w:r w:rsidR="00E5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книги по еврейству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иудаике</w:t>
      </w:r>
      <w:proofErr w:type="spellEnd"/>
      <w:r w:rsidR="00E5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3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книг</w:t>
      </w:r>
      <w:r w:rsidR="00E5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железнодорожному транспорту</w:t>
      </w:r>
      <w:r w:rsidR="006140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книги издательства «</w:t>
      </w:r>
      <w:r w:rsidR="006140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Academia</w:t>
      </w:r>
      <w:r w:rsidR="006140E8" w:rsidRPr="006140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067" w:rsidRDefault="006140E8" w:rsidP="00D26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 лотом нашего аукциона является </w:t>
      </w:r>
      <w:r w:rsidR="00D26D26" w:rsidRPr="00D2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рукописное письмо Бориса Пастернака поэту </w:t>
      </w:r>
      <w:r w:rsidR="00D2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лидеру поэтической группы «Голубые </w:t>
      </w:r>
      <w:proofErr w:type="spellStart"/>
      <w:r w:rsidR="00D2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роги</w:t>
      </w:r>
      <w:proofErr w:type="spellEnd"/>
      <w:r w:rsidR="00D2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26D26" w:rsidRPr="00D2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Тициану </w:t>
      </w:r>
      <w:proofErr w:type="spellStart"/>
      <w:r w:rsidR="00D26D26" w:rsidRPr="00D2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Табидзе</w:t>
      </w:r>
      <w:proofErr w:type="spellEnd"/>
      <w:r w:rsidR="00D26D26" w:rsidRPr="00D2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написанное через несколько дней после самоубийства поэта Паоло Яшвили 22 июня 1937</w:t>
      </w:r>
      <w:r w:rsidR="00D2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6D26" w:rsidRPr="00D2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D26D26" w:rsidRP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6D26" w:rsidRP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«Дорогой мой Тициан! Как мне высказать эту боль и скорбь, то чувство пустоты, которое я испытал, узнав о смерти Паоло. Это чудовищное чувство тяжести и неисчерпаемого бессилия, бессилия перед властью. Простите меня, но что сказать мне... За что это мне, такое немыслимое страдание, равное которому я никогда не знал. </w:t>
      </w:r>
      <w:r w:rsidR="00A05077" w:rsidRPr="00D26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Единственное</w:t>
      </w:r>
      <w:r w:rsidRPr="00D26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что вокруг это гробовая тишина, </w:t>
      </w:r>
      <w:r w:rsidR="00A05077" w:rsidRPr="00D26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тишина</w:t>
      </w:r>
      <w:r w:rsidRPr="00D26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пустота. 26. июля 37. Ваш Б. Пастернак. P.S.</w:t>
      </w:r>
    </w:p>
    <w:p w:rsidR="00D26D26" w:rsidRP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Прощай, нас всех рассудит</w:t>
      </w:r>
    </w:p>
    <w:p w:rsidR="00D26D26" w:rsidRP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Невинность новичка.</w:t>
      </w:r>
    </w:p>
    <w:p w:rsidR="00D26D26" w:rsidRP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Покойся. Спи. Да будет</w:t>
      </w:r>
    </w:p>
    <w:p w:rsid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Земля тебе легка».</w:t>
      </w:r>
    </w:p>
    <w:p w:rsidR="00D26D26" w:rsidRP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6D26" w:rsidRP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Тициан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Юстинович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Табидзе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(1895–1937) — грузинский и советский поэт, прозаик, переводчик. Окончил в 1917 году историко-филологический факультет Московского университета. В Москве сблизился с русскими символистами. Один из организаторов грузинской символистской группы «Голубые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роги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(1915), редактировал орган этой группы «Баррикады». Каждого прибывшего в Тбилиси поэтического гостя первыми встречали, как правило, Тициан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Табидзе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Паоло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Яшвили. В сентябре 1924 года они встретили Сергея Есенина, в марте 1926 года — Владимира Маяковского. В 1931 году Борис Пастернак посетил Грузию, где и произошла историческая встреча двух поэтов, ставших близкими друзьями. Творчество Тициана в переводах Пастернака, Заболоцкого, Ахматовой вошло в русскую литературу. В начале 1937 года в Москве и Ленинграде прошли творческие вечера Тициана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Табидзе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же году он был репрессирован по ряду обвинений и расстрелян.</w:t>
      </w:r>
    </w:p>
    <w:p w:rsidR="00D26D26" w:rsidRP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26" w:rsidRDefault="00D26D26" w:rsidP="00D2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Паоло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Джибраэлович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Яшвили (1895—1937) — грузинский советский поэт и общественный деятель.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1915 в Кутаисе им была организована литературная группа поэтов-символистов «Голубые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роги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 следующего года стал выпускаться альманах «Голубой рог». После установления Советской власти в Грузии поэзия Яшвили стала склоняться к реализму. В 1920-е гг. был издан сборник стихов «Новая Колхида» с пафосными произведениями в честь социализма («Инженерам поэзии», «Ленину», «Тбилиси», «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Самгорским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строителям»). На русском языке стихи П. Яшвили были изданы в переводе Б. Пастернака. Паоло Яшвили застрелился во время погромного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проработочного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в Доме писателей Грузии, на повестке которого стоял вопрос «о </w:t>
      </w:r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политической бдительности». Покончил с собой из оружия, которое ему подарил </w:t>
      </w:r>
      <w:proofErr w:type="spellStart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Табидзе</w:t>
      </w:r>
      <w:proofErr w:type="spellEnd"/>
      <w:r w:rsidRPr="00D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(первоначально Тициан хотел сделать подарок С. Есенину).</w:t>
      </w:r>
    </w:p>
    <w:p w:rsidR="00A05077" w:rsidRDefault="00A05077" w:rsidP="00D2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26" w:rsidRPr="00A05077" w:rsidRDefault="00A05077" w:rsidP="00D26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же среди</w:t>
      </w:r>
      <w:r w:rsidR="00D26D26" w:rsidRPr="00A0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</w:t>
      </w:r>
      <w:r w:rsidRPr="00A0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ографов можно будет найти</w:t>
      </w:r>
      <w:r w:rsidR="00D26D26" w:rsidRPr="00A0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2CC7" w:rsidRDefault="00662CC7" w:rsidP="00D2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C7" w:rsidRPr="00662CC7" w:rsidRDefault="00662CC7" w:rsidP="00662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Автограф Рюрика Ивнева.</w:t>
      </w:r>
      <w:r w:rsidRPr="0066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Избранные стихотворения. Тбилиси: Издательство «Заря Востока», 1945.</w:t>
      </w:r>
    </w:p>
    <w:p w:rsidR="00D26D26" w:rsidRDefault="00662CC7" w:rsidP="00662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C7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[Автограф] Шишков, В.Я. Поздравление писателя и драматурга Алексея Павловича Чапыгина с двадцатипятилетним юбилеем творческой деятельности на бланке телеграммы.</w:t>
      </w:r>
    </w:p>
    <w:p w:rsidR="00662CC7" w:rsidRDefault="00662CC7" w:rsidP="00662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C7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поэта</w:t>
      </w:r>
      <w:r w:rsid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Булата Окуджавы</w:t>
      </w:r>
      <w:r w:rsidRPr="00662CC7">
        <w:rPr>
          <w:rFonts w:ascii="Times New Roman" w:eastAsia="Times New Roman" w:hAnsi="Times New Roman" w:cs="Times New Roman"/>
          <w:sz w:val="24"/>
          <w:szCs w:val="24"/>
          <w:lang w:eastAsia="ru-RU"/>
        </w:rPr>
        <w:t>] Окуджава, Б. Будь здоров, школяр. Повесть. М.: Издательство «Правда», 1987.</w:t>
      </w:r>
    </w:p>
    <w:p w:rsidR="00662CC7" w:rsidRDefault="00662CC7" w:rsidP="00662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Автографы писателя Константина Седых: рукопись стихотворения и дарственная надпись писателя на издании романа «Даурия»</w:t>
      </w:r>
      <w:r w:rsid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43F" w:rsidRDefault="0097443F" w:rsidP="00662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В.Л. Дурова. Письмо о передаче Ленинградскому Зоологическому музею погибшего «артиста» «Уголка Дурова» – королевского пингвина] Собственноручное письмо артиста цирка и дрессировщика В.Л.Дурова, адресованное автору путеводителя по Ленинградскому зоопарку В.М.Александрову.</w:t>
      </w: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3F" w:rsidRP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[Автограф] Рукописное письмо поэта Давида Самойлова, адресованное одному из основоположников отечественной уфологии, математику и астроному Ф.Ю. </w:t>
      </w:r>
      <w:proofErr w:type="spellStart"/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Зигелю</w:t>
      </w:r>
      <w:proofErr w:type="spellEnd"/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поэта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 Ахмадулиной</w:t>
      </w:r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] Ахмадулина, Б.: Свеча. М.: Издательство «Советская Россия», 1977.</w:t>
      </w: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дочери Константина Бальмонта, поэтессы Мирры Бальмонт. Рукопись стихотворения] Мирра Бальмонт. «Верить каждой улыбке и взгляду…».</w:t>
      </w: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автора] Немирович-Данченко, В.И. Что пели струны. Рассказы. М.: Издание редакции журнала «Юная Россия». М.: Типография В.А. </w:t>
      </w:r>
      <w:proofErr w:type="spellStart"/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Гатцук</w:t>
      </w:r>
      <w:proofErr w:type="spellEnd"/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1907.  </w:t>
      </w: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поэта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Антокольского</w:t>
      </w:r>
      <w:proofErr w:type="spellEnd"/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spellStart"/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Антокольский</w:t>
      </w:r>
      <w:proofErr w:type="spellEnd"/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Четвертое измерение.  Стихи 19</w:t>
      </w:r>
      <w:r w:rsidR="0011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62-1963 / оформление и </w:t>
      </w:r>
      <w:proofErr w:type="spellStart"/>
      <w:r w:rsidR="00113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</w:t>
      </w:r>
      <w:proofErr w:type="spellEnd"/>
      <w:r w:rsidR="0011358A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ниги И. </w:t>
      </w:r>
      <w:proofErr w:type="spellStart"/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Куклес</w:t>
      </w:r>
      <w:proofErr w:type="spellEnd"/>
      <w:r w:rsidRPr="009744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Советский писатель, 1964.</w:t>
      </w:r>
    </w:p>
    <w:p w:rsidR="007F67EE" w:rsidRDefault="007F67EE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7EE" w:rsidRDefault="007F67EE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 другое.</w:t>
      </w:r>
    </w:p>
    <w:p w:rsidR="0097443F" w:rsidRP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B1" w:rsidRPr="00596AEA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редких и хороших книг из старых библиофильских собраний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вашу книжную полку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216BC" w:rsidRPr="00596AEA" w:rsidRDefault="006216BC" w:rsidP="0062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16BC" w:rsidRPr="00596AEA" w:rsidRDefault="006216BC" w:rsidP="006216BC">
      <w:pPr>
        <w:rPr>
          <w:rFonts w:ascii="Times New Roman" w:hAnsi="Times New Roman" w:cs="Times New Roman"/>
          <w:sz w:val="24"/>
          <w:szCs w:val="24"/>
        </w:rPr>
      </w:pP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755C9"/>
    <w:rsid w:val="00002136"/>
    <w:rsid w:val="00041396"/>
    <w:rsid w:val="00055989"/>
    <w:rsid w:val="00066C73"/>
    <w:rsid w:val="00072F94"/>
    <w:rsid w:val="000875FF"/>
    <w:rsid w:val="00090227"/>
    <w:rsid w:val="00090706"/>
    <w:rsid w:val="000A4840"/>
    <w:rsid w:val="000A64DD"/>
    <w:rsid w:val="000C12B4"/>
    <w:rsid w:val="000C4E9B"/>
    <w:rsid w:val="000C781B"/>
    <w:rsid w:val="000D16A0"/>
    <w:rsid w:val="000D32BD"/>
    <w:rsid w:val="001024BF"/>
    <w:rsid w:val="001044CE"/>
    <w:rsid w:val="0011358A"/>
    <w:rsid w:val="001215F3"/>
    <w:rsid w:val="00126D26"/>
    <w:rsid w:val="00142210"/>
    <w:rsid w:val="00142659"/>
    <w:rsid w:val="001435F0"/>
    <w:rsid w:val="00156131"/>
    <w:rsid w:val="00166B64"/>
    <w:rsid w:val="0017195B"/>
    <w:rsid w:val="00172CEF"/>
    <w:rsid w:val="00181B3D"/>
    <w:rsid w:val="0019625F"/>
    <w:rsid w:val="001A46F1"/>
    <w:rsid w:val="001A6070"/>
    <w:rsid w:val="001D4D50"/>
    <w:rsid w:val="001E214B"/>
    <w:rsid w:val="001E3AC9"/>
    <w:rsid w:val="001E4153"/>
    <w:rsid w:val="001F370B"/>
    <w:rsid w:val="00202ABB"/>
    <w:rsid w:val="00203821"/>
    <w:rsid w:val="00203AE3"/>
    <w:rsid w:val="0024601C"/>
    <w:rsid w:val="0025358E"/>
    <w:rsid w:val="00255900"/>
    <w:rsid w:val="00273AF1"/>
    <w:rsid w:val="0029086F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31064A"/>
    <w:rsid w:val="00324433"/>
    <w:rsid w:val="003271C5"/>
    <w:rsid w:val="00381CB1"/>
    <w:rsid w:val="003A6D79"/>
    <w:rsid w:val="003B0A45"/>
    <w:rsid w:val="003C0EBD"/>
    <w:rsid w:val="003D3B8F"/>
    <w:rsid w:val="003E2CC9"/>
    <w:rsid w:val="003F476D"/>
    <w:rsid w:val="004128D8"/>
    <w:rsid w:val="00415D03"/>
    <w:rsid w:val="004336A0"/>
    <w:rsid w:val="0044364C"/>
    <w:rsid w:val="004450CA"/>
    <w:rsid w:val="004649E4"/>
    <w:rsid w:val="00465EC5"/>
    <w:rsid w:val="0047561F"/>
    <w:rsid w:val="004762DB"/>
    <w:rsid w:val="00481FFD"/>
    <w:rsid w:val="00496D76"/>
    <w:rsid w:val="0049750B"/>
    <w:rsid w:val="004A4689"/>
    <w:rsid w:val="004A4F1A"/>
    <w:rsid w:val="004B3024"/>
    <w:rsid w:val="004D5905"/>
    <w:rsid w:val="004E1792"/>
    <w:rsid w:val="004E2164"/>
    <w:rsid w:val="004F3741"/>
    <w:rsid w:val="005025EE"/>
    <w:rsid w:val="005075E2"/>
    <w:rsid w:val="00516335"/>
    <w:rsid w:val="005359B9"/>
    <w:rsid w:val="0055070A"/>
    <w:rsid w:val="0055129A"/>
    <w:rsid w:val="00557E8A"/>
    <w:rsid w:val="0056457D"/>
    <w:rsid w:val="00567237"/>
    <w:rsid w:val="005725E8"/>
    <w:rsid w:val="00590234"/>
    <w:rsid w:val="00596AEA"/>
    <w:rsid w:val="005A4B2B"/>
    <w:rsid w:val="005E2067"/>
    <w:rsid w:val="00605029"/>
    <w:rsid w:val="006140E8"/>
    <w:rsid w:val="006216BC"/>
    <w:rsid w:val="0062196C"/>
    <w:rsid w:val="0062566B"/>
    <w:rsid w:val="00633423"/>
    <w:rsid w:val="006362B5"/>
    <w:rsid w:val="0064356A"/>
    <w:rsid w:val="00651C42"/>
    <w:rsid w:val="00662CC7"/>
    <w:rsid w:val="006757CF"/>
    <w:rsid w:val="0068719F"/>
    <w:rsid w:val="00696EA6"/>
    <w:rsid w:val="00697E65"/>
    <w:rsid w:val="006A2F26"/>
    <w:rsid w:val="006A64DB"/>
    <w:rsid w:val="006B08A2"/>
    <w:rsid w:val="006F4D2B"/>
    <w:rsid w:val="007108C6"/>
    <w:rsid w:val="00710CB7"/>
    <w:rsid w:val="00715452"/>
    <w:rsid w:val="00716650"/>
    <w:rsid w:val="0076734A"/>
    <w:rsid w:val="007840FC"/>
    <w:rsid w:val="007937BA"/>
    <w:rsid w:val="007C4166"/>
    <w:rsid w:val="007C67B3"/>
    <w:rsid w:val="007E3158"/>
    <w:rsid w:val="007E7F17"/>
    <w:rsid w:val="007F67EE"/>
    <w:rsid w:val="00815D3E"/>
    <w:rsid w:val="008506F5"/>
    <w:rsid w:val="008522AA"/>
    <w:rsid w:val="0085380B"/>
    <w:rsid w:val="0086300F"/>
    <w:rsid w:val="00873FF2"/>
    <w:rsid w:val="008755C9"/>
    <w:rsid w:val="00880304"/>
    <w:rsid w:val="008835FF"/>
    <w:rsid w:val="008A4A84"/>
    <w:rsid w:val="008E00D0"/>
    <w:rsid w:val="008E3A5B"/>
    <w:rsid w:val="008E6CA3"/>
    <w:rsid w:val="00921F76"/>
    <w:rsid w:val="00936BE1"/>
    <w:rsid w:val="009510E0"/>
    <w:rsid w:val="00954A29"/>
    <w:rsid w:val="00954A52"/>
    <w:rsid w:val="0095560B"/>
    <w:rsid w:val="00961668"/>
    <w:rsid w:val="00965FE1"/>
    <w:rsid w:val="0097443F"/>
    <w:rsid w:val="00981165"/>
    <w:rsid w:val="00990152"/>
    <w:rsid w:val="009B2EA9"/>
    <w:rsid w:val="009B5945"/>
    <w:rsid w:val="009B6BD8"/>
    <w:rsid w:val="009B7196"/>
    <w:rsid w:val="009C2263"/>
    <w:rsid w:val="009C30C8"/>
    <w:rsid w:val="009D319B"/>
    <w:rsid w:val="009D5163"/>
    <w:rsid w:val="009F06AB"/>
    <w:rsid w:val="009F3C06"/>
    <w:rsid w:val="00A05077"/>
    <w:rsid w:val="00A14A58"/>
    <w:rsid w:val="00A17924"/>
    <w:rsid w:val="00A23C31"/>
    <w:rsid w:val="00A44A75"/>
    <w:rsid w:val="00A646DC"/>
    <w:rsid w:val="00A646EA"/>
    <w:rsid w:val="00A66620"/>
    <w:rsid w:val="00A809E5"/>
    <w:rsid w:val="00AA122C"/>
    <w:rsid w:val="00AB0569"/>
    <w:rsid w:val="00AB7E36"/>
    <w:rsid w:val="00AD29EE"/>
    <w:rsid w:val="00AF6F67"/>
    <w:rsid w:val="00B01D56"/>
    <w:rsid w:val="00B05527"/>
    <w:rsid w:val="00B110B3"/>
    <w:rsid w:val="00B12577"/>
    <w:rsid w:val="00B14C44"/>
    <w:rsid w:val="00B24158"/>
    <w:rsid w:val="00B306FD"/>
    <w:rsid w:val="00B366D1"/>
    <w:rsid w:val="00B400B1"/>
    <w:rsid w:val="00B61D2F"/>
    <w:rsid w:val="00B6748A"/>
    <w:rsid w:val="00B70254"/>
    <w:rsid w:val="00B96598"/>
    <w:rsid w:val="00BA33B6"/>
    <w:rsid w:val="00BA4761"/>
    <w:rsid w:val="00BB64B2"/>
    <w:rsid w:val="00BC5B3B"/>
    <w:rsid w:val="00BD22A8"/>
    <w:rsid w:val="00BD71D0"/>
    <w:rsid w:val="00BD75B0"/>
    <w:rsid w:val="00BE4686"/>
    <w:rsid w:val="00C34DDE"/>
    <w:rsid w:val="00C40961"/>
    <w:rsid w:val="00C43189"/>
    <w:rsid w:val="00C66C1A"/>
    <w:rsid w:val="00C67D45"/>
    <w:rsid w:val="00C731A8"/>
    <w:rsid w:val="00C75B1A"/>
    <w:rsid w:val="00C7645D"/>
    <w:rsid w:val="00C81ABF"/>
    <w:rsid w:val="00C94497"/>
    <w:rsid w:val="00C97E0B"/>
    <w:rsid w:val="00CA0FE8"/>
    <w:rsid w:val="00CA4523"/>
    <w:rsid w:val="00CC299F"/>
    <w:rsid w:val="00CD021B"/>
    <w:rsid w:val="00CE63E7"/>
    <w:rsid w:val="00CF0064"/>
    <w:rsid w:val="00CF2654"/>
    <w:rsid w:val="00D054D4"/>
    <w:rsid w:val="00D13359"/>
    <w:rsid w:val="00D17601"/>
    <w:rsid w:val="00D26C06"/>
    <w:rsid w:val="00D26D26"/>
    <w:rsid w:val="00D30C9E"/>
    <w:rsid w:val="00D4653B"/>
    <w:rsid w:val="00D57375"/>
    <w:rsid w:val="00D61AC1"/>
    <w:rsid w:val="00D62EFD"/>
    <w:rsid w:val="00D656E2"/>
    <w:rsid w:val="00D76D21"/>
    <w:rsid w:val="00D82FB7"/>
    <w:rsid w:val="00D87DE6"/>
    <w:rsid w:val="00D93B1E"/>
    <w:rsid w:val="00D95844"/>
    <w:rsid w:val="00DB2127"/>
    <w:rsid w:val="00DB7648"/>
    <w:rsid w:val="00DC3A43"/>
    <w:rsid w:val="00DD378A"/>
    <w:rsid w:val="00DE63AC"/>
    <w:rsid w:val="00DF6F9F"/>
    <w:rsid w:val="00E0025C"/>
    <w:rsid w:val="00E009BE"/>
    <w:rsid w:val="00E015D4"/>
    <w:rsid w:val="00E16888"/>
    <w:rsid w:val="00E21BFC"/>
    <w:rsid w:val="00E2508F"/>
    <w:rsid w:val="00E34B89"/>
    <w:rsid w:val="00E36D6B"/>
    <w:rsid w:val="00E41520"/>
    <w:rsid w:val="00E437DD"/>
    <w:rsid w:val="00E4424E"/>
    <w:rsid w:val="00E50FF4"/>
    <w:rsid w:val="00E51DA8"/>
    <w:rsid w:val="00E53332"/>
    <w:rsid w:val="00E70953"/>
    <w:rsid w:val="00E752E4"/>
    <w:rsid w:val="00E84C8D"/>
    <w:rsid w:val="00E90A65"/>
    <w:rsid w:val="00EA0147"/>
    <w:rsid w:val="00EB00C3"/>
    <w:rsid w:val="00EB3857"/>
    <w:rsid w:val="00ED0432"/>
    <w:rsid w:val="00EE7BAD"/>
    <w:rsid w:val="00F05A0D"/>
    <w:rsid w:val="00F14D60"/>
    <w:rsid w:val="00F242D0"/>
    <w:rsid w:val="00F3572B"/>
    <w:rsid w:val="00F41B3A"/>
    <w:rsid w:val="00F468DE"/>
    <w:rsid w:val="00F51E78"/>
    <w:rsid w:val="00F52095"/>
    <w:rsid w:val="00F54657"/>
    <w:rsid w:val="00F628FB"/>
    <w:rsid w:val="00F62A2C"/>
    <w:rsid w:val="00F71FD0"/>
    <w:rsid w:val="00FA3CE6"/>
    <w:rsid w:val="00FA5A14"/>
    <w:rsid w:val="00FB1FFF"/>
    <w:rsid w:val="00FB5DCF"/>
    <w:rsid w:val="00FC4A50"/>
    <w:rsid w:val="00FD3FF2"/>
    <w:rsid w:val="00FF158F"/>
    <w:rsid w:val="00FF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Людмила</cp:lastModifiedBy>
  <cp:revision>36</cp:revision>
  <dcterms:created xsi:type="dcterms:W3CDTF">2020-06-04T14:54:00Z</dcterms:created>
  <dcterms:modified xsi:type="dcterms:W3CDTF">2021-04-10T16:09:00Z</dcterms:modified>
</cp:coreProperties>
</file>